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CA" w:rsidRDefault="003876CA" w:rsidP="003876CA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учреждение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бухгалтерия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Усолье-Сибирское»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(МКУ «ЦБ г. Усолье-Сибирское»)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876CA" w:rsidRDefault="003876CA" w:rsidP="00C45B2C">
      <w:pPr>
        <w:tabs>
          <w:tab w:val="left" w:pos="9180"/>
        </w:tabs>
        <w:jc w:val="center"/>
        <w:rPr>
          <w:b/>
          <w:sz w:val="28"/>
          <w:szCs w:val="28"/>
        </w:rPr>
      </w:pPr>
      <w:r w:rsidRPr="00FC72A9">
        <w:rPr>
          <w:b/>
          <w:sz w:val="28"/>
          <w:szCs w:val="28"/>
        </w:rPr>
        <w:t xml:space="preserve">от </w:t>
      </w:r>
      <w:r w:rsidR="004A4EF9" w:rsidRPr="00D053B1">
        <w:rPr>
          <w:b/>
          <w:sz w:val="28"/>
          <w:szCs w:val="28"/>
        </w:rPr>
        <w:t>0</w:t>
      </w:r>
      <w:r w:rsidR="00D053B1" w:rsidRPr="00D053B1">
        <w:rPr>
          <w:b/>
          <w:sz w:val="28"/>
          <w:szCs w:val="28"/>
        </w:rPr>
        <w:t>1</w:t>
      </w:r>
      <w:r w:rsidRPr="00D053B1">
        <w:rPr>
          <w:b/>
          <w:sz w:val="28"/>
          <w:szCs w:val="28"/>
        </w:rPr>
        <w:t xml:space="preserve"> </w:t>
      </w:r>
      <w:r w:rsidR="004A4EF9" w:rsidRPr="00D053B1">
        <w:rPr>
          <w:b/>
          <w:sz w:val="28"/>
          <w:szCs w:val="28"/>
        </w:rPr>
        <w:t>ию</w:t>
      </w:r>
      <w:r w:rsidR="00D053B1" w:rsidRPr="00D053B1">
        <w:rPr>
          <w:b/>
          <w:sz w:val="28"/>
          <w:szCs w:val="28"/>
        </w:rPr>
        <w:t>н</w:t>
      </w:r>
      <w:r w:rsidR="004A4EF9" w:rsidRPr="00D053B1">
        <w:rPr>
          <w:b/>
          <w:sz w:val="28"/>
          <w:szCs w:val="28"/>
        </w:rPr>
        <w:t>я</w:t>
      </w:r>
      <w:r w:rsidRPr="00FC72A9">
        <w:rPr>
          <w:b/>
          <w:sz w:val="28"/>
          <w:szCs w:val="28"/>
        </w:rPr>
        <w:t xml:space="preserve"> 202</w:t>
      </w:r>
      <w:r w:rsidR="004A4EF9">
        <w:rPr>
          <w:b/>
          <w:sz w:val="28"/>
          <w:szCs w:val="28"/>
        </w:rPr>
        <w:t>3</w:t>
      </w:r>
      <w:r w:rsidRPr="00FC72A9">
        <w:rPr>
          <w:b/>
          <w:sz w:val="28"/>
          <w:szCs w:val="28"/>
        </w:rPr>
        <w:t xml:space="preserve"> года № </w:t>
      </w:r>
      <w:r w:rsidR="004A4EF9" w:rsidRPr="00D053B1">
        <w:rPr>
          <w:b/>
          <w:sz w:val="28"/>
          <w:szCs w:val="28"/>
        </w:rPr>
        <w:t>1</w:t>
      </w:r>
      <w:r w:rsidR="00D053B1" w:rsidRPr="00D053B1">
        <w:rPr>
          <w:b/>
          <w:sz w:val="28"/>
          <w:szCs w:val="28"/>
        </w:rPr>
        <w:t>49</w:t>
      </w:r>
      <w:r w:rsidR="004A4EF9" w:rsidRPr="00D053B1">
        <w:rPr>
          <w:b/>
          <w:sz w:val="28"/>
          <w:szCs w:val="28"/>
        </w:rPr>
        <w:t>/1</w:t>
      </w: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882E89" w:rsidRDefault="004A4EF9" w:rsidP="00882E89">
      <w:pPr>
        <w:tabs>
          <w:tab w:val="left" w:pos="3828"/>
        </w:tabs>
        <w:ind w:left="-567" w:right="52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82E89">
        <w:rPr>
          <w:sz w:val="28"/>
          <w:szCs w:val="28"/>
        </w:rPr>
        <w:t>внесении изменений в Единую учетную политику при централизации</w:t>
      </w:r>
    </w:p>
    <w:p w:rsidR="00882E89" w:rsidRDefault="006A0CF6" w:rsidP="00882E89">
      <w:pPr>
        <w:tabs>
          <w:tab w:val="left" w:pos="3828"/>
        </w:tabs>
        <w:ind w:left="-567" w:right="521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82E89">
        <w:rPr>
          <w:sz w:val="28"/>
          <w:szCs w:val="28"/>
        </w:rPr>
        <w:t>чета на 2023 год.</w:t>
      </w:r>
    </w:p>
    <w:p w:rsidR="00882E89" w:rsidRDefault="00882E89" w:rsidP="00882E89">
      <w:pPr>
        <w:tabs>
          <w:tab w:val="left" w:pos="3828"/>
        </w:tabs>
        <w:ind w:left="-567" w:right="5215"/>
        <w:jc w:val="both"/>
        <w:rPr>
          <w:color w:val="FF0000"/>
          <w:sz w:val="28"/>
          <w:szCs w:val="28"/>
        </w:rPr>
      </w:pPr>
    </w:p>
    <w:p w:rsidR="00463714" w:rsidRPr="00505C1B" w:rsidRDefault="00463714" w:rsidP="00463714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05C1B">
        <w:rPr>
          <w:sz w:val="28"/>
          <w:szCs w:val="28"/>
        </w:rPr>
        <w:t>Во исполнение Закона от 6 декабря 2011 г. № 402-ФЗ «О бухгалтерском учете», приказа Минфина России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Федерального стандарта «Учетная политика, оценочные значения и ошибки», утвержденного приказом Минфина от 30.12.2017 № 274н.</w:t>
      </w:r>
    </w:p>
    <w:p w:rsidR="00B35850" w:rsidRDefault="00B35850" w:rsidP="007A3F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70D" w:rsidRDefault="00BB370D" w:rsidP="0011177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C09E8" w:rsidRDefault="00513E6E" w:rsidP="00513E6E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Единую учетную политику при централизации учета для целей бухгалтерского (бюджетного)</w:t>
      </w:r>
      <w:r w:rsidR="00055C62">
        <w:rPr>
          <w:sz w:val="28"/>
          <w:szCs w:val="28"/>
        </w:rPr>
        <w:t xml:space="preserve"> и налогового</w:t>
      </w:r>
      <w:r>
        <w:rPr>
          <w:sz w:val="28"/>
          <w:szCs w:val="28"/>
        </w:rPr>
        <w:t xml:space="preserve"> учета, утвержденную приказом МКУ «ЦБ </w:t>
      </w:r>
      <w:proofErr w:type="spellStart"/>
      <w:r>
        <w:rPr>
          <w:sz w:val="28"/>
          <w:szCs w:val="28"/>
        </w:rPr>
        <w:t>г.Усолье</w:t>
      </w:r>
      <w:proofErr w:type="spellEnd"/>
      <w:r>
        <w:rPr>
          <w:sz w:val="28"/>
          <w:szCs w:val="28"/>
        </w:rPr>
        <w:t xml:space="preserve">-Сибирское» от 30.12.2022 г. № 296, </w:t>
      </w:r>
      <w:r w:rsidR="00D053B1">
        <w:rPr>
          <w:sz w:val="28"/>
          <w:szCs w:val="28"/>
        </w:rPr>
        <w:t xml:space="preserve">дополнив ее Приложениями </w:t>
      </w:r>
      <w:r w:rsidR="006A0CF6">
        <w:rPr>
          <w:sz w:val="28"/>
          <w:szCs w:val="28"/>
        </w:rPr>
        <w:t>№ 5, 6, 7</w:t>
      </w:r>
      <w:r>
        <w:rPr>
          <w:sz w:val="28"/>
          <w:szCs w:val="28"/>
        </w:rPr>
        <w:t xml:space="preserve"> и применять ее, начиная с 1 </w:t>
      </w:r>
      <w:r w:rsidRPr="006A0CF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2023 г. во все последующие отчетные периоды</w:t>
      </w:r>
      <w:r w:rsidR="00587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101D9" w:rsidRPr="00902E9F" w:rsidRDefault="00B35850" w:rsidP="00B35850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возложить на главного бухгалтера </w:t>
      </w:r>
      <w:r w:rsidR="00012108">
        <w:rPr>
          <w:sz w:val="28"/>
          <w:szCs w:val="28"/>
        </w:rPr>
        <w:t>Тыщенко И.В.</w:t>
      </w:r>
      <w:r w:rsidR="009101D9">
        <w:rPr>
          <w:sz w:val="28"/>
          <w:szCs w:val="28"/>
        </w:rPr>
        <w:t xml:space="preserve"> </w:t>
      </w:r>
    </w:p>
    <w:p w:rsidR="003876CA" w:rsidRDefault="003876CA" w:rsidP="003876CA">
      <w:pPr>
        <w:pStyle w:val="a3"/>
        <w:ind w:left="0" w:firstLine="56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1255F6" w:rsidRDefault="001255F6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B35850" w:rsidRDefault="00B35850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                                                       О. А. Левина</w:t>
      </w: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B525EF" w:rsidRDefault="00B525EF"/>
    <w:sectPr w:rsidR="00B525EF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31D0A"/>
    <w:multiLevelType w:val="hybridMultilevel"/>
    <w:tmpl w:val="BEB6D624"/>
    <w:lvl w:ilvl="0" w:tplc="A6E42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7861A6F"/>
    <w:multiLevelType w:val="hybridMultilevel"/>
    <w:tmpl w:val="CF44F2AA"/>
    <w:lvl w:ilvl="0" w:tplc="7A9422D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6CA"/>
    <w:rsid w:val="00012108"/>
    <w:rsid w:val="00047AF2"/>
    <w:rsid w:val="00055399"/>
    <w:rsid w:val="00055C62"/>
    <w:rsid w:val="00111770"/>
    <w:rsid w:val="001255F6"/>
    <w:rsid w:val="00177F77"/>
    <w:rsid w:val="001C4DC8"/>
    <w:rsid w:val="002271DE"/>
    <w:rsid w:val="00363144"/>
    <w:rsid w:val="003876CA"/>
    <w:rsid w:val="003C333C"/>
    <w:rsid w:val="00463714"/>
    <w:rsid w:val="004A4EF9"/>
    <w:rsid w:val="00513E6E"/>
    <w:rsid w:val="00587C31"/>
    <w:rsid w:val="006A0CF6"/>
    <w:rsid w:val="0077489B"/>
    <w:rsid w:val="007A3FEB"/>
    <w:rsid w:val="00882E89"/>
    <w:rsid w:val="009101D9"/>
    <w:rsid w:val="00AC09E8"/>
    <w:rsid w:val="00B35850"/>
    <w:rsid w:val="00B525EF"/>
    <w:rsid w:val="00B7416B"/>
    <w:rsid w:val="00BB370D"/>
    <w:rsid w:val="00C45B2C"/>
    <w:rsid w:val="00CB417F"/>
    <w:rsid w:val="00D04ABD"/>
    <w:rsid w:val="00D053B1"/>
    <w:rsid w:val="00D360E4"/>
    <w:rsid w:val="00DB6999"/>
    <w:rsid w:val="00E96A5C"/>
    <w:rsid w:val="00EB54C5"/>
    <w:rsid w:val="00FC72A9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C1828-FAE2-4059-A8C4-B2241B27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3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29</cp:revision>
  <cp:lastPrinted>2023-11-22T07:45:00Z</cp:lastPrinted>
  <dcterms:created xsi:type="dcterms:W3CDTF">2023-02-13T02:49:00Z</dcterms:created>
  <dcterms:modified xsi:type="dcterms:W3CDTF">2023-11-22T07:46:00Z</dcterms:modified>
</cp:coreProperties>
</file>